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21" w:rsidRPr="00D81721" w:rsidRDefault="00D81721" w:rsidP="00D817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81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Как сдать ЕГЭ (единый государственный экзамен)?</w:t>
      </w:r>
    </w:p>
    <w:p w:rsidR="00D81721" w:rsidRPr="00D81721" w:rsidRDefault="00D81721" w:rsidP="00D8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72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F7F71BF" wp14:editId="373B925D">
            <wp:extent cx="901065" cy="1277620"/>
            <wp:effectExtent l="0" t="0" r="0" b="0"/>
            <wp:docPr id="1" name="Рисунок 1" descr="http://akak.ru/recipes/pictures/000/000/191_thumb.jpg?1248872348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kak.ru/recipes/pictures/000/000/191_thumb.jpg?1248872348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21" w:rsidRPr="00D81721" w:rsidRDefault="00D81721" w:rsidP="00D8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721">
        <w:rPr>
          <w:rFonts w:ascii="Times New Roman" w:eastAsia="Times New Roman" w:hAnsi="Times New Roman" w:cs="Times New Roman"/>
          <w:sz w:val="24"/>
          <w:szCs w:val="24"/>
        </w:rPr>
        <w:t>Единый государственный экзамен – выпускные и вступительные экзамены одновременно. От результатов этого экзамена и будет зависеть, в какой университет вам будет открыта дорога, а в какой попасть не удаст</w:t>
      </w:r>
      <w:r w:rsidR="00F61AFA">
        <w:rPr>
          <w:rFonts w:ascii="Times New Roman" w:eastAsia="Times New Roman" w:hAnsi="Times New Roman" w:cs="Times New Roman"/>
          <w:sz w:val="24"/>
          <w:szCs w:val="24"/>
        </w:rPr>
        <w:t>ся. Поэтому сдать ЕГЭ на приемле</w:t>
      </w:r>
      <w:r w:rsidRPr="00D81721">
        <w:rPr>
          <w:rFonts w:ascii="Times New Roman" w:eastAsia="Times New Roman" w:hAnsi="Times New Roman" w:cs="Times New Roman"/>
          <w:sz w:val="24"/>
          <w:szCs w:val="24"/>
        </w:rPr>
        <w:t>мое количество баллов – первоочередная задача выпускника.</w:t>
      </w:r>
      <w:bookmarkStart w:id="0" w:name="_GoBack"/>
      <w:bookmarkEnd w:id="0"/>
    </w:p>
    <w:p w:rsidR="00D81721" w:rsidRPr="00D81721" w:rsidRDefault="00D81721" w:rsidP="00D817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81721">
        <w:rPr>
          <w:rFonts w:ascii="Times New Roman" w:eastAsia="Times New Roman" w:hAnsi="Times New Roman" w:cs="Times New Roman"/>
          <w:b/>
          <w:bCs/>
          <w:sz w:val="36"/>
          <w:szCs w:val="36"/>
        </w:rPr>
        <w:t>Инструкция</w:t>
      </w:r>
    </w:p>
    <w:p w:rsidR="00D81721" w:rsidRPr="00D81721" w:rsidRDefault="00D81721" w:rsidP="00D8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721">
        <w:rPr>
          <w:rFonts w:ascii="Times New Roman" w:eastAsia="Times New Roman" w:hAnsi="Times New Roman" w:cs="Times New Roman"/>
          <w:sz w:val="24"/>
          <w:szCs w:val="24"/>
        </w:rPr>
        <w:t>Уровень сложности: Сложно</w:t>
      </w:r>
    </w:p>
    <w:p w:rsidR="00D81721" w:rsidRPr="00D81721" w:rsidRDefault="00D81721" w:rsidP="00D817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81721">
        <w:rPr>
          <w:rFonts w:ascii="Times New Roman" w:eastAsia="Times New Roman" w:hAnsi="Times New Roman" w:cs="Times New Roman"/>
          <w:b/>
          <w:bCs/>
          <w:sz w:val="27"/>
          <w:szCs w:val="27"/>
        </w:rPr>
        <w:t>1 шаг</w:t>
      </w:r>
    </w:p>
    <w:p w:rsidR="00D81721" w:rsidRPr="00D81721" w:rsidRDefault="00D81721" w:rsidP="00D8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AFA">
        <w:rPr>
          <w:rFonts w:ascii="Times New Roman" w:eastAsia="Times New Roman" w:hAnsi="Times New Roman" w:cs="Times New Roman"/>
          <w:b/>
          <w:sz w:val="28"/>
          <w:szCs w:val="28"/>
        </w:rPr>
        <w:t>Готовьтесь по учебникам.</w:t>
      </w:r>
      <w:r w:rsidRPr="00F61AF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81721">
        <w:rPr>
          <w:rFonts w:ascii="Times New Roman" w:eastAsia="Times New Roman" w:hAnsi="Times New Roman" w:cs="Times New Roman"/>
          <w:sz w:val="24"/>
          <w:szCs w:val="24"/>
        </w:rPr>
        <w:t>Без хорошего знания предмета, ЕГЭ, естественно, не сдать. Поэтому придётся штудировать учебную литературу с целью подтянуть знания в конкретном предмете. Если же они присутствуют, освежить их всё равно стоит.</w:t>
      </w:r>
    </w:p>
    <w:p w:rsidR="00D81721" w:rsidRPr="00D81721" w:rsidRDefault="00D81721" w:rsidP="00D817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81721">
        <w:rPr>
          <w:rFonts w:ascii="Times New Roman" w:eastAsia="Times New Roman" w:hAnsi="Times New Roman" w:cs="Times New Roman"/>
          <w:b/>
          <w:bCs/>
          <w:sz w:val="27"/>
          <w:szCs w:val="27"/>
        </w:rPr>
        <w:t>2 шаг</w:t>
      </w:r>
    </w:p>
    <w:p w:rsidR="00D81721" w:rsidRPr="00D81721" w:rsidRDefault="00D81721" w:rsidP="00D8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AFA">
        <w:rPr>
          <w:rFonts w:ascii="Times New Roman" w:eastAsia="Times New Roman" w:hAnsi="Times New Roman" w:cs="Times New Roman"/>
          <w:b/>
          <w:sz w:val="28"/>
          <w:szCs w:val="28"/>
        </w:rPr>
        <w:t>Занимайтесь тестами.</w:t>
      </w:r>
      <w:r w:rsidRPr="00F61AF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81721">
        <w:rPr>
          <w:rFonts w:ascii="Times New Roman" w:eastAsia="Times New Roman" w:hAnsi="Times New Roman" w:cs="Times New Roman"/>
          <w:sz w:val="24"/>
          <w:szCs w:val="24"/>
        </w:rPr>
        <w:t xml:space="preserve">ЕГЭ проводится в виде тестов и занятие именно этим видом работы способно придать определённую сноровку. Сейчас продаются специальные книжки, в которых собраны вопросы ЕГЭ </w:t>
      </w:r>
      <w:proofErr w:type="gramStart"/>
      <w:r w:rsidRPr="00D8172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D81721">
        <w:rPr>
          <w:rFonts w:ascii="Times New Roman" w:eastAsia="Times New Roman" w:hAnsi="Times New Roman" w:cs="Times New Roman"/>
          <w:sz w:val="24"/>
          <w:szCs w:val="24"/>
        </w:rPr>
        <w:t xml:space="preserve"> предыдущие года. В целом, они очень схожи с теми вопросами, которые могут встретиться в этом году.</w:t>
      </w:r>
    </w:p>
    <w:p w:rsidR="00D81721" w:rsidRPr="00D81721" w:rsidRDefault="00D81721" w:rsidP="00D817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81721">
        <w:rPr>
          <w:rFonts w:ascii="Times New Roman" w:eastAsia="Times New Roman" w:hAnsi="Times New Roman" w:cs="Times New Roman"/>
          <w:b/>
          <w:bCs/>
          <w:sz w:val="27"/>
          <w:szCs w:val="27"/>
        </w:rPr>
        <w:t>3 шаг</w:t>
      </w:r>
    </w:p>
    <w:p w:rsidR="00D81721" w:rsidRPr="00D81721" w:rsidRDefault="00D81721" w:rsidP="00D8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AFA">
        <w:rPr>
          <w:rFonts w:ascii="Times New Roman" w:eastAsia="Times New Roman" w:hAnsi="Times New Roman" w:cs="Times New Roman"/>
          <w:b/>
          <w:sz w:val="28"/>
          <w:szCs w:val="28"/>
        </w:rPr>
        <w:t>Занимайтесь по специальной литературе</w:t>
      </w:r>
      <w:r w:rsidRPr="00D817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1721">
        <w:rPr>
          <w:rFonts w:ascii="Times New Roman" w:eastAsia="Times New Roman" w:hAnsi="Times New Roman" w:cs="Times New Roman"/>
          <w:sz w:val="24"/>
          <w:szCs w:val="24"/>
        </w:rPr>
        <w:br/>
        <w:t xml:space="preserve">Кроме того, в продаже можно найти специальную литературу, которая </w:t>
      </w:r>
      <w:proofErr w:type="spellStart"/>
      <w:r w:rsidRPr="00D81721">
        <w:rPr>
          <w:rFonts w:ascii="Times New Roman" w:eastAsia="Times New Roman" w:hAnsi="Times New Roman" w:cs="Times New Roman"/>
          <w:sz w:val="24"/>
          <w:szCs w:val="24"/>
        </w:rPr>
        <w:t>созданно</w:t>
      </w:r>
      <w:proofErr w:type="spellEnd"/>
      <w:r w:rsidRPr="00D81721">
        <w:rPr>
          <w:rFonts w:ascii="Times New Roman" w:eastAsia="Times New Roman" w:hAnsi="Times New Roman" w:cs="Times New Roman"/>
          <w:sz w:val="24"/>
          <w:szCs w:val="24"/>
        </w:rPr>
        <w:t xml:space="preserve"> для подготовки именно к ЕГЭ. Они основаны опять-таки на вопросах </w:t>
      </w:r>
      <w:proofErr w:type="spellStart"/>
      <w:r w:rsidRPr="00D81721">
        <w:rPr>
          <w:rFonts w:ascii="Times New Roman" w:eastAsia="Times New Roman" w:hAnsi="Times New Roman" w:cs="Times New Roman"/>
          <w:sz w:val="24"/>
          <w:szCs w:val="24"/>
        </w:rPr>
        <w:t>преведущих</w:t>
      </w:r>
      <w:proofErr w:type="spellEnd"/>
      <w:r w:rsidRPr="00D81721">
        <w:rPr>
          <w:rFonts w:ascii="Times New Roman" w:eastAsia="Times New Roman" w:hAnsi="Times New Roman" w:cs="Times New Roman"/>
          <w:sz w:val="24"/>
          <w:szCs w:val="24"/>
        </w:rPr>
        <w:t xml:space="preserve"> лет и делают упор на основные моменты.</w:t>
      </w:r>
    </w:p>
    <w:p w:rsidR="00D81721" w:rsidRPr="00D81721" w:rsidRDefault="00D81721" w:rsidP="00D817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81721">
        <w:rPr>
          <w:rFonts w:ascii="Times New Roman" w:eastAsia="Times New Roman" w:hAnsi="Times New Roman" w:cs="Times New Roman"/>
          <w:b/>
          <w:bCs/>
          <w:sz w:val="27"/>
          <w:szCs w:val="27"/>
        </w:rPr>
        <w:t>4 шаг</w:t>
      </w:r>
    </w:p>
    <w:p w:rsidR="00D81721" w:rsidRPr="00D81721" w:rsidRDefault="00D81721" w:rsidP="00D8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AFA">
        <w:rPr>
          <w:rFonts w:ascii="Times New Roman" w:eastAsia="Times New Roman" w:hAnsi="Times New Roman" w:cs="Times New Roman"/>
          <w:b/>
          <w:sz w:val="28"/>
          <w:szCs w:val="28"/>
        </w:rPr>
        <w:t>Занимайтесь интерактивно.</w:t>
      </w:r>
      <w:r w:rsidRPr="00F61AF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81721">
        <w:rPr>
          <w:rFonts w:ascii="Times New Roman" w:eastAsia="Times New Roman" w:hAnsi="Times New Roman" w:cs="Times New Roman"/>
          <w:sz w:val="24"/>
          <w:szCs w:val="24"/>
        </w:rPr>
        <w:t xml:space="preserve">Для подготовки можно использовать компьютерные программы или онлайн-тесты, которые можно обнаружить в интернете. Это гораздо проще, чем заниматься по книжкам. </w:t>
      </w:r>
      <w:r w:rsidRPr="00D81721">
        <w:rPr>
          <w:rFonts w:ascii="Times New Roman" w:eastAsia="Times New Roman" w:hAnsi="Times New Roman" w:cs="Times New Roman"/>
          <w:sz w:val="24"/>
          <w:szCs w:val="24"/>
        </w:rPr>
        <w:lastRenderedPageBreak/>
        <w:t>Помните, только комплексное занятие с помощью всех методик способно принести стопроцентный материал.</w:t>
      </w:r>
    </w:p>
    <w:p w:rsidR="00D81721" w:rsidRPr="00D81721" w:rsidRDefault="00D81721" w:rsidP="00D817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81721">
        <w:rPr>
          <w:rFonts w:ascii="Times New Roman" w:eastAsia="Times New Roman" w:hAnsi="Times New Roman" w:cs="Times New Roman"/>
          <w:b/>
          <w:bCs/>
          <w:sz w:val="27"/>
          <w:szCs w:val="27"/>
        </w:rPr>
        <w:t>5 шаг</w:t>
      </w:r>
    </w:p>
    <w:p w:rsidR="00D81721" w:rsidRPr="00D81721" w:rsidRDefault="00D81721" w:rsidP="00D8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AFA">
        <w:rPr>
          <w:rFonts w:ascii="Times New Roman" w:eastAsia="Times New Roman" w:hAnsi="Times New Roman" w:cs="Times New Roman"/>
          <w:b/>
          <w:sz w:val="28"/>
          <w:szCs w:val="28"/>
        </w:rPr>
        <w:t>Будьте аккуратны.</w:t>
      </w:r>
      <w:r w:rsidRPr="00D81721">
        <w:rPr>
          <w:rFonts w:ascii="Times New Roman" w:eastAsia="Times New Roman" w:hAnsi="Times New Roman" w:cs="Times New Roman"/>
          <w:sz w:val="24"/>
          <w:szCs w:val="24"/>
        </w:rPr>
        <w:br/>
        <w:t xml:space="preserve">За несколько дней или даже месяцев в интернете можно обнаружить ответы на вопросы ЕГЭ, которые можно приобрести за определённую сумму. Это стопроцентное </w:t>
      </w:r>
      <w:proofErr w:type="gramStart"/>
      <w:r w:rsidRPr="00D81721">
        <w:rPr>
          <w:rFonts w:ascii="Times New Roman" w:eastAsia="Times New Roman" w:hAnsi="Times New Roman" w:cs="Times New Roman"/>
          <w:sz w:val="24"/>
          <w:szCs w:val="24"/>
        </w:rPr>
        <w:t>надувательство</w:t>
      </w:r>
      <w:proofErr w:type="gramEnd"/>
      <w:r w:rsidRPr="00D81721">
        <w:rPr>
          <w:rFonts w:ascii="Times New Roman" w:eastAsia="Times New Roman" w:hAnsi="Times New Roman" w:cs="Times New Roman"/>
          <w:sz w:val="24"/>
          <w:szCs w:val="24"/>
        </w:rPr>
        <w:t>. Достать ответы на тесты ЕГЭ до экзамена невозможно, не попадитесь на удочку мошенников.</w:t>
      </w:r>
    </w:p>
    <w:p w:rsidR="00D81721" w:rsidRPr="00F61AFA" w:rsidRDefault="00D81721" w:rsidP="00D817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61AFA">
        <w:rPr>
          <w:rFonts w:ascii="Times New Roman" w:eastAsia="Times New Roman" w:hAnsi="Times New Roman" w:cs="Times New Roman"/>
          <w:b/>
          <w:bCs/>
          <w:sz w:val="27"/>
          <w:szCs w:val="27"/>
        </w:rPr>
        <w:t>6 шаг</w:t>
      </w:r>
    </w:p>
    <w:p w:rsidR="00D81721" w:rsidRPr="00D81721" w:rsidRDefault="00D81721" w:rsidP="00D8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AFA">
        <w:rPr>
          <w:rFonts w:ascii="Times New Roman" w:eastAsia="Times New Roman" w:hAnsi="Times New Roman" w:cs="Times New Roman"/>
          <w:b/>
          <w:sz w:val="28"/>
          <w:szCs w:val="28"/>
        </w:rPr>
        <w:t>Не нервничайте.</w:t>
      </w:r>
      <w:r w:rsidRPr="00F61AF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81721">
        <w:rPr>
          <w:rFonts w:ascii="Times New Roman" w:eastAsia="Times New Roman" w:hAnsi="Times New Roman" w:cs="Times New Roman"/>
          <w:sz w:val="24"/>
          <w:szCs w:val="24"/>
        </w:rPr>
        <w:t xml:space="preserve">Все ваше старания и усердие в подготовке может перечеркнуть волнение. Постарайтесь не нервничать перед экзаменом, безусловно, он важен, но провал не означает конец света. </w:t>
      </w:r>
      <w:proofErr w:type="gramStart"/>
      <w:r w:rsidRPr="00D81721">
        <w:rPr>
          <w:rFonts w:ascii="Times New Roman" w:eastAsia="Times New Roman" w:hAnsi="Times New Roman" w:cs="Times New Roman"/>
          <w:sz w:val="24"/>
          <w:szCs w:val="24"/>
        </w:rPr>
        <w:t>Можете принять успокоительное, если от него вас не тянет в сон.</w:t>
      </w:r>
      <w:proofErr w:type="gramEnd"/>
    </w:p>
    <w:p w:rsidR="00D81721" w:rsidRPr="00D81721" w:rsidRDefault="00D81721" w:rsidP="00D817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81721">
        <w:rPr>
          <w:rFonts w:ascii="Times New Roman" w:eastAsia="Times New Roman" w:hAnsi="Times New Roman" w:cs="Times New Roman"/>
          <w:b/>
          <w:bCs/>
          <w:sz w:val="27"/>
          <w:szCs w:val="27"/>
        </w:rPr>
        <w:t>7 шаг</w:t>
      </w:r>
    </w:p>
    <w:p w:rsidR="00F61AFA" w:rsidRDefault="00D81721" w:rsidP="00D8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D81721">
        <w:rPr>
          <w:rFonts w:ascii="Times New Roman" w:eastAsia="Times New Roman" w:hAnsi="Times New Roman" w:cs="Times New Roman"/>
          <w:sz w:val="24"/>
          <w:szCs w:val="24"/>
        </w:rPr>
        <w:t>Помните, что лучше думается на голодный желудок. Это не значит, что не надо есть за 5 дней до экзамена, просто не позавтракайте в этот день или ограничьтесь лёгкой пищей. Также необходимо выспаться, чтобы приступать к выполнению задач с отдохнувшими мозгами</w:t>
      </w:r>
      <w:r w:rsidRPr="00F61AFA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</w:p>
    <w:p w:rsidR="00D81721" w:rsidRPr="00F61AFA" w:rsidRDefault="00D81721" w:rsidP="00D8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61AFA">
        <w:rPr>
          <w:rFonts w:ascii="Times New Roman" w:eastAsia="Times New Roman" w:hAnsi="Times New Roman" w:cs="Times New Roman"/>
          <w:b/>
          <w:sz w:val="32"/>
          <w:szCs w:val="32"/>
        </w:rPr>
        <w:t>Удачи вам!</w:t>
      </w:r>
    </w:p>
    <w:p w:rsidR="000D2DFA" w:rsidRDefault="000D2DFA"/>
    <w:sectPr w:rsidR="000D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21"/>
    <w:rsid w:val="000D2DFA"/>
    <w:rsid w:val="00812891"/>
    <w:rsid w:val="00D81721"/>
    <w:rsid w:val="00F6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kak.ru/recipes/pictures/000/000/191_big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Master</cp:lastModifiedBy>
  <cp:revision>2</cp:revision>
  <dcterms:created xsi:type="dcterms:W3CDTF">2012-03-25T12:28:00Z</dcterms:created>
  <dcterms:modified xsi:type="dcterms:W3CDTF">2012-03-26T12:05:00Z</dcterms:modified>
</cp:coreProperties>
</file>